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 </w:t>
      </w:r>
      <w:r w:rsidR="0065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МОУСОШ№9 г.Сердобска</w:t>
      </w: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="0065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О.А.Кудреватых</w:t>
      </w: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     от</w:t>
      </w:r>
    </w:p>
    <w:p w:rsidR="00DF5C23" w:rsidRP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</w:t>
      </w:r>
      <w:r w:rsidR="0071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__</w:t>
      </w:r>
      <w:r w:rsidR="0065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71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2014</w:t>
      </w:r>
      <w:r w:rsidRPr="00DF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F5C23" w:rsidRDefault="00DF5C23" w:rsidP="00DF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32" w:rsidRPr="003E1584" w:rsidRDefault="00DF5C23" w:rsidP="00FA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65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9AA" w:rsidRPr="003E1584" w:rsidRDefault="00731D32" w:rsidP="007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начальника </w:t>
      </w:r>
      <w:r w:rsidR="0065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ЛТО </w:t>
      </w:r>
      <w:r w:rsidRPr="003E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5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Вдохновение</w:t>
      </w:r>
      <w:r w:rsidR="007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5C23" w:rsidRPr="003E1584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Нач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альник детского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руководителей и непосредственно</w:t>
      </w:r>
      <w:r w:rsidR="00F5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подчиняется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МОУСОШ№9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должность начальника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лицо, имеющее высшее образование и стаж педагогической работы не менее 3 лет или среднее специальное образование и стаж педагогической работы не менее 5 лет.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должность начальник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освоб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ождается от должности приказом директора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МОУСОШ№9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Начальник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акты по вопросам организации летнего отдыха детей, лагеря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акты, нормативные документы по вопросам воспитания и социальной защиты детей;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оснащению и оборудованию спален, игровых, других помещений лагеря;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педагогику, педагогическую психологию;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современной психолого-педагогической науки и практики;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физиологии, гигиены детей;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законодательные, нормативные и локальные акты по охране труда;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окружающей среды;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FA09AA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DF5C23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обязанности начальника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="00DF5C23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выполняет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начальника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должностные обязанности: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Руководство деятельностью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Защита интересов и прав детей, отдыхающих в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Организация выполнения образовательно-оздоровительных программ работы лагеря, контроль за их выполнением.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Осуществление контроля и анализа воспитательной деятельности в лагере, а также работы воспитателей.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Принятие и увольнение в установленном законодательством порядке работников детского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Проведение инструктажа с работниками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безопасности, профилактике травматизма и предупреждению несчастных случаев с детьми (с обязательной регистрацией в специальном журнале).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Проведение инструктажа о персональной ответственности педработников за жизнь, здоровье и безопасность детей.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Разработка документации по охране труда.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Согласовывает и утверждает должностные инструкции сотрудников, знакомит принятых сотрудников с условиями труда.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Осуществляет систематический контроль за выполнением инструкций, правил и норм по охране труда и безопасности жизнедеятельности.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Контроль своевременности и качества проведения инструктажей воспитанников по охране труда и безопасности жизнедеятельности.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Составление графиков выхода на работу и графиков выходных дней для персонала лагеря, ведение учета детей.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Создание соответствующих условий для работы сотрудников, координация деятельности воспитателей и других работников лагеря.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Создание необходимых условий для реализации основных целей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программ воспитания и оздоровления.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помощи воспитателям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и координации планов воспитательной работы.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Консультирование всех категорий работников, непосредственно подчиняющихся начальнику лагеря, по организации и проведению воспитательных мероприятий.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Составление совместно с воспитателями плана работы лагеря на смену и подведение итогов работы.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Контроль за соблюдением санитарных норм, гигиенических нормативов, соответствие требованиям охраны труда условий для проведения воспитательного процесса и обеспечение безопасности жизнедеятельности детей на территории лагеря.</w:t>
      </w:r>
    </w:p>
    <w:p w:rsidR="00DF5C23" w:rsidRPr="00DF5C23" w:rsidRDefault="00FA09AA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Организация профилактической  деятельности</w:t>
      </w:r>
      <w:r w:rsidR="00DF5C23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жизнедеятельности: оформление и обновление стендов, уголков безопасности жизнедеятельности в холлах, игровых комнатах, организацию смотров, конкурсов, игровых мероприятий, направленных на усвоение навыков безопасного поведения детей в различных жизненных ситуациях и т. д.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Издание приказов и распоряжений по лагерю, регистрация и хранение которых осуществляются в соответствии с действующим законодательством.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Осуществление контроля за организацией учебно-воспитательного процесса, оздоровления и питания детей, состояния материально-технической базы.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Представление интересов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 и общественных организациях.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Взаимодействие и привлечение к совместной деятельности с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лагерем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учреждений и организаций.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Организация в соответствии с действующим законодательством финансово-хозяйственной деятельности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Обеспечение своевременного предоставления установленной отчетности в соответствующие органы управления образованием.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работника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FA09AA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</w:t>
      </w:r>
      <w:r w:rsidR="00F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 получать необходимую информацию и документы, относящиеся к вопросам его деятельности.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Принимать участие в конференциях и совещаниях, на которых рассматриваются вопросы, связанные с его работой.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Отдавать распоряжения подчиненным работникам и ко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тролировать их исполнение.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Координировать и контролировать работу воспитателей и других работников лагеря.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Вносить руководству представления о поощрении или наказании работников, находящихся в его подчинении.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Требовать от руководства оказания содействия в исполнении своих профессиональных обязанностей и осуществлении прав.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все предусмотренные законодательством социальные гарантии.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иные права, предусмотренные трудовым законодательством.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работника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детского </w:t>
      </w:r>
      <w:r w:rsidR="00157127"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15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</w:t>
      </w: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безопасность, жизнь и здоровье детей.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соблюдение санитарно-гигиенических норм, правил техники безопасности жизнедеятельности и пожарной безопасности.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принимаемые решения, связанные с организацией деятельности детей в рамках программы лагеря.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причинение материального ущерба работодателю - в пределах, определенных действующим трудовым и гражданским законодательством РФ;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2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32" w:rsidRPr="00731D32" w:rsidRDefault="00731D32" w:rsidP="00731D32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</w:t>
      </w:r>
    </w:p>
    <w:p w:rsidR="00731D32" w:rsidRPr="00731D32" w:rsidRDefault="00652569" w:rsidP="00731D3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агер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ь труда и 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отдыха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____________/__</w:t>
      </w:r>
      <w:r w:rsidR="00717DE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717DE1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</w:p>
    <w:p w:rsidR="00731D32" w:rsidRPr="00731D32" w:rsidRDefault="00731D32" w:rsidP="00731D32">
      <w:pPr>
        <w:tabs>
          <w:tab w:val="center" w:pos="6379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52569">
        <w:rPr>
          <w:rFonts w:ascii="Times New Roman" w:eastAsia="Times New Roman" w:hAnsi="Times New Roman" w:cs="Times New Roman"/>
          <w:sz w:val="24"/>
          <w:szCs w:val="24"/>
          <w:lang w:eastAsia="zh-CN"/>
        </w:rPr>
        <w:t>Вдохновение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Подпись</w:t>
      </w: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Ф И О</w:t>
      </w:r>
    </w:p>
    <w:p w:rsidR="00731D32" w:rsidRPr="00731D32" w:rsidRDefault="00731D32" w:rsidP="00731D3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D32" w:rsidRPr="00731D32" w:rsidRDefault="00731D32" w:rsidP="00731D3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>С инструкцией ознакомлен (а):</w:t>
      </w: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 /</w:t>
      </w:r>
      <w:r w:rsidR="00717DE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</w:t>
      </w: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</w:t>
      </w:r>
    </w:p>
    <w:p w:rsidR="00731D32" w:rsidRPr="00731D32" w:rsidRDefault="00731D32" w:rsidP="00731D32">
      <w:pPr>
        <w:tabs>
          <w:tab w:val="center" w:pos="6379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Подпись</w:t>
      </w:r>
      <w:r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Ф И О</w:t>
      </w:r>
    </w:p>
    <w:p w:rsidR="00731D32" w:rsidRPr="00731D32" w:rsidRDefault="00731D32" w:rsidP="00731D32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D32" w:rsidRPr="00731D32" w:rsidRDefault="003E1584" w:rsidP="00731D32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«_____» _______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</w:t>
      </w:r>
      <w:r w:rsidR="00731D32" w:rsidRPr="00731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2013 г.</w:t>
      </w: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23" w:rsidRPr="00DF5C23" w:rsidRDefault="00DF5C23" w:rsidP="00D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8C" w:rsidRPr="00DF5C23" w:rsidRDefault="0084588C">
      <w:pPr>
        <w:rPr>
          <w:rFonts w:ascii="Times New Roman" w:hAnsi="Times New Roman" w:cs="Times New Roman"/>
        </w:rPr>
      </w:pPr>
    </w:p>
    <w:p w:rsidR="00DF5C23" w:rsidRPr="00DF5C23" w:rsidRDefault="00DF5C23">
      <w:pPr>
        <w:rPr>
          <w:rFonts w:ascii="Times New Roman" w:hAnsi="Times New Roman" w:cs="Times New Roman"/>
        </w:rPr>
      </w:pPr>
    </w:p>
    <w:sectPr w:rsidR="00DF5C23" w:rsidRPr="00DF5C23" w:rsidSect="00AB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52" w:rsidRDefault="00991152" w:rsidP="003E1584">
      <w:pPr>
        <w:spacing w:after="0" w:line="240" w:lineRule="auto"/>
      </w:pPr>
      <w:r>
        <w:separator/>
      </w:r>
    </w:p>
  </w:endnote>
  <w:endnote w:type="continuationSeparator" w:id="1">
    <w:p w:rsidR="00991152" w:rsidRDefault="00991152" w:rsidP="003E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Default="003E15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431161"/>
      <w:docPartObj>
        <w:docPartGallery w:val="Page Numbers (Bottom of Page)"/>
        <w:docPartUnique/>
      </w:docPartObj>
    </w:sdtPr>
    <w:sdtContent>
      <w:p w:rsidR="003E1584" w:rsidRDefault="008C03BB">
        <w:pPr>
          <w:pStyle w:val="a5"/>
          <w:jc w:val="right"/>
        </w:pPr>
        <w:r>
          <w:fldChar w:fldCharType="begin"/>
        </w:r>
        <w:r w:rsidR="003E1584">
          <w:instrText>PAGE   \* MERGEFORMAT</w:instrText>
        </w:r>
        <w:r>
          <w:fldChar w:fldCharType="separate"/>
        </w:r>
        <w:r w:rsidR="00717DE1">
          <w:rPr>
            <w:noProof/>
          </w:rPr>
          <w:t>1</w:t>
        </w:r>
        <w:r>
          <w:fldChar w:fldCharType="end"/>
        </w:r>
      </w:p>
    </w:sdtContent>
  </w:sdt>
  <w:p w:rsidR="003E1584" w:rsidRDefault="003E15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Default="003E1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52" w:rsidRDefault="00991152" w:rsidP="003E1584">
      <w:pPr>
        <w:spacing w:after="0" w:line="240" w:lineRule="auto"/>
      </w:pPr>
      <w:r>
        <w:separator/>
      </w:r>
    </w:p>
  </w:footnote>
  <w:footnote w:type="continuationSeparator" w:id="1">
    <w:p w:rsidR="00991152" w:rsidRDefault="00991152" w:rsidP="003E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Default="003E15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Default="003E15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Default="003E15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C23"/>
    <w:rsid w:val="00157127"/>
    <w:rsid w:val="003E1584"/>
    <w:rsid w:val="00437DDE"/>
    <w:rsid w:val="00652569"/>
    <w:rsid w:val="00717DE1"/>
    <w:rsid w:val="00731D32"/>
    <w:rsid w:val="0084588C"/>
    <w:rsid w:val="008C03BB"/>
    <w:rsid w:val="00991152"/>
    <w:rsid w:val="009F55BC"/>
    <w:rsid w:val="00A02F64"/>
    <w:rsid w:val="00AB15D0"/>
    <w:rsid w:val="00B04025"/>
    <w:rsid w:val="00CF5F4E"/>
    <w:rsid w:val="00DF5C23"/>
    <w:rsid w:val="00F50F70"/>
    <w:rsid w:val="00FA09AA"/>
    <w:rsid w:val="00F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84"/>
  </w:style>
  <w:style w:type="paragraph" w:styleId="a5">
    <w:name w:val="footer"/>
    <w:basedOn w:val="a"/>
    <w:link w:val="a6"/>
    <w:uiPriority w:val="99"/>
    <w:unhideWhenUsed/>
    <w:rsid w:val="003E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84"/>
  </w:style>
  <w:style w:type="paragraph" w:styleId="a5">
    <w:name w:val="footer"/>
    <w:basedOn w:val="a"/>
    <w:link w:val="a6"/>
    <w:uiPriority w:val="99"/>
    <w:unhideWhenUsed/>
    <w:rsid w:val="003E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F7C2-AE36-42F5-BE4C-0A9109B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userСитникова</dc:creator>
  <cp:lastModifiedBy>admin</cp:lastModifiedBy>
  <cp:revision>9</cp:revision>
  <dcterms:created xsi:type="dcterms:W3CDTF">2013-06-03T18:38:00Z</dcterms:created>
  <dcterms:modified xsi:type="dcterms:W3CDTF">2014-06-13T14:45:00Z</dcterms:modified>
</cp:coreProperties>
</file>